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DF" w:rsidRDefault="00E44DDF" w:rsidP="00E44DDF">
      <w:r>
        <w:rPr>
          <w:noProof/>
          <w:lang w:eastAsia="fr-FR"/>
        </w:rPr>
        <mc:AlternateContent>
          <mc:Choice Requires="wps">
            <w:drawing>
              <wp:anchor distT="0" distB="0" distL="114935" distR="114935" simplePos="0" relativeHeight="251654144" behindDoc="0" locked="0" layoutInCell="1" allowOverlap="1">
                <wp:simplePos x="0" y="0"/>
                <wp:positionH relativeFrom="column">
                  <wp:posOffset>252095</wp:posOffset>
                </wp:positionH>
                <wp:positionV relativeFrom="paragraph">
                  <wp:posOffset>57150</wp:posOffset>
                </wp:positionV>
                <wp:extent cx="5525770" cy="471805"/>
                <wp:effectExtent l="19050" t="19050" r="17780" b="2349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471805"/>
                        </a:xfrm>
                        <a:prstGeom prst="rect">
                          <a:avLst/>
                        </a:prstGeom>
                        <a:solidFill>
                          <a:srgbClr val="FFFFFF"/>
                        </a:solidFill>
                        <a:ln w="31750">
                          <a:solidFill>
                            <a:srgbClr val="538135"/>
                          </a:solidFill>
                          <a:miter lim="800000"/>
                          <a:headEnd/>
                          <a:tailEnd/>
                        </a:ln>
                      </wps:spPr>
                      <wps:txbx>
                        <w:txbxContent>
                          <w:p w:rsidR="00E44DDF" w:rsidRDefault="00E44DDF" w:rsidP="00E44DDF">
                            <w:pPr>
                              <w:jc w:val="center"/>
                            </w:pPr>
                            <w:r>
                              <w:rPr>
                                <w:rFonts w:ascii="Arial" w:hAnsi="Arial" w:cs="Arial"/>
                                <w:b/>
                              </w:rPr>
                              <w:t xml:space="preserve">Compte rendu conseil municipal commune de CLEREY SUR BRENON Séance du </w:t>
                            </w:r>
                            <w:r w:rsidR="00B77885">
                              <w:rPr>
                                <w:rFonts w:ascii="Arial" w:hAnsi="Arial" w:cs="Arial"/>
                                <w:b/>
                              </w:rPr>
                              <w:t>20 AVRIL 2021</w:t>
                            </w:r>
                          </w:p>
                        </w:txbxContent>
                      </wps:txbx>
                      <wps:bodyPr rot="0" vert="horz" wrap="square" lIns="97790" tIns="52070" rIns="97790" bIns="520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4" o:spid="_x0000_s1026" type="#_x0000_t202" style="position:absolute;margin-left:19.85pt;margin-top:4.5pt;width:435.1pt;height:37.1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" strokecolor="#538135" strokeweight="2.5pt">
                <v:textbox inset="7.7pt,4.1pt,7.7pt,4.1pt">
                  <w:txbxContent>
                    <w:p w:rsidR="00E44DDF" w:rsidRDefault="00E44DDF" w:rsidP="00E44DDF">
                      <w:pPr>
                        <w:jc w:val="center"/>
                      </w:pPr>
                      <w:r>
                        <w:rPr>
                          <w:rFonts w:ascii="Arial" w:hAnsi="Arial" w:cs="Arial"/>
                          <w:b/>
                        </w:rPr>
                        <w:t xml:space="preserve">Compte rendu conseil municipal commune de CLEREY SUR BRENON Séance du </w:t>
                      </w:r>
                      <w:r w:rsidR="00B77885">
                        <w:rPr>
                          <w:rFonts w:ascii="Arial" w:hAnsi="Arial" w:cs="Arial"/>
                          <w:b/>
                        </w:rPr>
                        <w:t>20 AVRIL 2021</w:t>
                      </w:r>
                    </w:p>
                  </w:txbxContent>
                </v:textbox>
              </v:shape>
            </w:pict>
          </mc:Fallback>
        </mc:AlternateContent>
      </w:r>
    </w:p>
    <w:p w:rsidR="00E44DDF" w:rsidRDefault="00E44DDF" w:rsidP="00E44DDF"/>
    <w:p w:rsidR="00E44DDF" w:rsidRDefault="00E44DDF" w:rsidP="00E44DDF">
      <w:pPr>
        <w:ind w:left="180"/>
      </w:pPr>
    </w:p>
    <w:p w:rsidR="00E44DDF" w:rsidRDefault="00E44DDF" w:rsidP="00E44DDF">
      <w:pPr>
        <w:ind w:right="98"/>
      </w:pPr>
    </w:p>
    <w:p w:rsidR="00E44DDF" w:rsidRDefault="00E44DDF" w:rsidP="00E44DDF">
      <w:pPr>
        <w:ind w:right="98" w:firstLine="360"/>
        <w:rPr>
          <w:sz w:val="22"/>
          <w:szCs w:val="22"/>
        </w:rPr>
      </w:pPr>
      <w:r>
        <w:rPr>
          <w:sz w:val="22"/>
          <w:szCs w:val="22"/>
        </w:rPr>
        <w:t xml:space="preserve">L’an Deux Mil Vingt </w:t>
      </w:r>
      <w:r w:rsidR="00B77885">
        <w:rPr>
          <w:sz w:val="22"/>
          <w:szCs w:val="22"/>
        </w:rPr>
        <w:t>et un à vingt heures.</w:t>
      </w:r>
    </w:p>
    <w:p w:rsidR="00E44DDF" w:rsidRDefault="00E44DDF" w:rsidP="00E44DDF">
      <w:pPr>
        <w:ind w:left="360" w:right="98"/>
        <w:rPr>
          <w:sz w:val="22"/>
          <w:szCs w:val="22"/>
        </w:rPr>
      </w:pPr>
      <w:r>
        <w:rPr>
          <w:sz w:val="22"/>
          <w:szCs w:val="22"/>
        </w:rPr>
        <w:t xml:space="preserve">Le conseil municipal, s’est réuni au nombre prescrit par la loi dans le lieu habituel de ses séances, en réunion ordinaire.  </w:t>
      </w:r>
    </w:p>
    <w:p w:rsidR="00E44DDF" w:rsidRDefault="00E44DDF" w:rsidP="00E44DDF">
      <w:pPr>
        <w:ind w:left="360" w:right="98"/>
        <w:rPr>
          <w:sz w:val="22"/>
          <w:szCs w:val="22"/>
        </w:rPr>
      </w:pPr>
    </w:p>
    <w:p w:rsidR="00E44DDF" w:rsidRDefault="00E44DDF" w:rsidP="00E44DDF">
      <w:pPr>
        <w:ind w:left="360" w:right="98"/>
        <w:rPr>
          <w:sz w:val="22"/>
          <w:szCs w:val="22"/>
        </w:rPr>
      </w:pPr>
      <w:r>
        <w:rPr>
          <w:sz w:val="22"/>
          <w:szCs w:val="22"/>
        </w:rPr>
        <w:t xml:space="preserve">Date de la convocation : </w:t>
      </w:r>
      <w:r w:rsidR="00F317FF">
        <w:rPr>
          <w:sz w:val="22"/>
          <w:szCs w:val="22"/>
        </w:rPr>
        <w:t>14 avril 2021</w:t>
      </w:r>
    </w:p>
    <w:p w:rsidR="00E44DDF" w:rsidRDefault="00E44DDF" w:rsidP="00E44DDF">
      <w:pPr>
        <w:tabs>
          <w:tab w:val="left" w:pos="4860"/>
        </w:tabs>
        <w:ind w:left="360" w:right="98"/>
        <w:rPr>
          <w:sz w:val="22"/>
          <w:szCs w:val="22"/>
        </w:rPr>
      </w:pPr>
    </w:p>
    <w:p w:rsidR="00E44DDF" w:rsidRDefault="00E44DDF" w:rsidP="00E44DDF">
      <w:pPr>
        <w:tabs>
          <w:tab w:val="left" w:pos="4860"/>
        </w:tabs>
        <w:ind w:left="360" w:right="98"/>
        <w:rPr>
          <w:sz w:val="22"/>
          <w:szCs w:val="22"/>
        </w:rPr>
      </w:pPr>
      <w:r>
        <w:rPr>
          <w:sz w:val="22"/>
          <w:szCs w:val="22"/>
        </w:rPr>
        <w:t>Nombre de membres en exercice : 6      Nombre de membres pré</w:t>
      </w:r>
      <w:r w:rsidR="005C179F">
        <w:rPr>
          <w:sz w:val="22"/>
          <w:szCs w:val="22"/>
        </w:rPr>
        <w:t>sents ou ayant donné pouvoir : 5</w:t>
      </w:r>
    </w:p>
    <w:p w:rsidR="00E44DDF" w:rsidRDefault="00E44DDF" w:rsidP="00E44DDF">
      <w:pPr>
        <w:tabs>
          <w:tab w:val="left" w:pos="4860"/>
        </w:tabs>
        <w:ind w:left="360" w:right="98"/>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602"/>
      </w:tblGrid>
      <w:tr w:rsidR="00E44DDF" w:rsidTr="00E44DDF">
        <w:trPr>
          <w:trHeight w:val="141"/>
        </w:trPr>
        <w:tc>
          <w:tcPr>
            <w:tcW w:w="3418" w:type="dxa"/>
            <w:tcBorders>
              <w:top w:val="single" w:sz="4" w:space="0" w:color="auto"/>
              <w:left w:val="single" w:sz="4" w:space="0" w:color="auto"/>
              <w:bottom w:val="single" w:sz="4" w:space="0" w:color="auto"/>
              <w:right w:val="single" w:sz="4" w:space="0" w:color="auto"/>
            </w:tcBorders>
            <w:hideMark/>
          </w:tcPr>
          <w:p w:rsidR="00E44DDF" w:rsidRDefault="00E44DDF">
            <w:pPr>
              <w:spacing w:line="256" w:lineRule="auto"/>
              <w:rPr>
                <w:sz w:val="22"/>
                <w:szCs w:val="22"/>
              </w:rPr>
            </w:pPr>
            <w:r>
              <w:rPr>
                <w:sz w:val="22"/>
                <w:szCs w:val="22"/>
              </w:rPr>
              <w:t>TIMON Yann</w:t>
            </w:r>
          </w:p>
        </w:tc>
        <w:tc>
          <w:tcPr>
            <w:tcW w:w="3602" w:type="dxa"/>
            <w:tcBorders>
              <w:top w:val="single" w:sz="4" w:space="0" w:color="auto"/>
              <w:left w:val="single" w:sz="4" w:space="0" w:color="auto"/>
              <w:bottom w:val="single" w:sz="4" w:space="0" w:color="auto"/>
              <w:right w:val="single" w:sz="4" w:space="0" w:color="auto"/>
            </w:tcBorders>
            <w:hideMark/>
          </w:tcPr>
          <w:p w:rsidR="00E44DDF" w:rsidRDefault="00E44DDF">
            <w:pPr>
              <w:spacing w:line="256" w:lineRule="auto"/>
              <w:rPr>
                <w:sz w:val="22"/>
                <w:szCs w:val="22"/>
              </w:rPr>
            </w:pPr>
            <w:r>
              <w:rPr>
                <w:sz w:val="22"/>
                <w:szCs w:val="22"/>
              </w:rPr>
              <w:t>MARQUANT Cédric</w:t>
            </w:r>
          </w:p>
        </w:tc>
      </w:tr>
      <w:tr w:rsidR="00E44DDF" w:rsidTr="00E44DDF">
        <w:trPr>
          <w:trHeight w:val="138"/>
        </w:trPr>
        <w:tc>
          <w:tcPr>
            <w:tcW w:w="3418" w:type="dxa"/>
            <w:tcBorders>
              <w:top w:val="single" w:sz="4" w:space="0" w:color="auto"/>
              <w:left w:val="single" w:sz="4" w:space="0" w:color="auto"/>
              <w:bottom w:val="single" w:sz="4" w:space="0" w:color="auto"/>
              <w:right w:val="single" w:sz="4" w:space="0" w:color="auto"/>
            </w:tcBorders>
            <w:hideMark/>
          </w:tcPr>
          <w:p w:rsidR="00E44DDF" w:rsidRDefault="00E44DDF">
            <w:pPr>
              <w:spacing w:line="256" w:lineRule="auto"/>
              <w:rPr>
                <w:sz w:val="22"/>
                <w:szCs w:val="22"/>
              </w:rPr>
            </w:pPr>
            <w:r>
              <w:rPr>
                <w:sz w:val="22"/>
                <w:szCs w:val="22"/>
              </w:rPr>
              <w:t>DEBARRE Jean-Xavier</w:t>
            </w:r>
          </w:p>
        </w:tc>
        <w:tc>
          <w:tcPr>
            <w:tcW w:w="3602" w:type="dxa"/>
            <w:tcBorders>
              <w:top w:val="single" w:sz="4" w:space="0" w:color="auto"/>
              <w:left w:val="single" w:sz="4" w:space="0" w:color="auto"/>
              <w:bottom w:val="single" w:sz="4" w:space="0" w:color="auto"/>
              <w:right w:val="single" w:sz="4" w:space="0" w:color="auto"/>
            </w:tcBorders>
            <w:hideMark/>
          </w:tcPr>
          <w:p w:rsidR="00E44DDF" w:rsidRDefault="00E44DDF">
            <w:pPr>
              <w:spacing w:line="256" w:lineRule="auto"/>
              <w:rPr>
                <w:sz w:val="22"/>
                <w:szCs w:val="22"/>
              </w:rPr>
            </w:pPr>
            <w:r>
              <w:rPr>
                <w:sz w:val="22"/>
                <w:szCs w:val="22"/>
              </w:rPr>
              <w:t>GALLAND Céline</w:t>
            </w:r>
          </w:p>
        </w:tc>
      </w:tr>
      <w:tr w:rsidR="00E44DDF" w:rsidTr="00E44DDF">
        <w:trPr>
          <w:trHeight w:val="138"/>
        </w:trPr>
        <w:tc>
          <w:tcPr>
            <w:tcW w:w="3418" w:type="dxa"/>
            <w:tcBorders>
              <w:top w:val="single" w:sz="4" w:space="0" w:color="auto"/>
              <w:left w:val="single" w:sz="4" w:space="0" w:color="auto"/>
              <w:bottom w:val="single" w:sz="4" w:space="0" w:color="auto"/>
              <w:right w:val="single" w:sz="4" w:space="0" w:color="auto"/>
            </w:tcBorders>
            <w:hideMark/>
          </w:tcPr>
          <w:p w:rsidR="00E44DDF" w:rsidRDefault="00E44DDF">
            <w:pPr>
              <w:spacing w:line="256" w:lineRule="auto"/>
              <w:rPr>
                <w:sz w:val="22"/>
                <w:szCs w:val="22"/>
              </w:rPr>
            </w:pPr>
            <w:r>
              <w:rPr>
                <w:sz w:val="22"/>
                <w:szCs w:val="22"/>
              </w:rPr>
              <w:t>MICHEL Hélène</w:t>
            </w:r>
          </w:p>
        </w:tc>
        <w:tc>
          <w:tcPr>
            <w:tcW w:w="3602" w:type="dxa"/>
            <w:tcBorders>
              <w:top w:val="single" w:sz="4" w:space="0" w:color="auto"/>
              <w:left w:val="single" w:sz="4" w:space="0" w:color="auto"/>
              <w:bottom w:val="single" w:sz="4" w:space="0" w:color="auto"/>
              <w:right w:val="single" w:sz="4" w:space="0" w:color="auto"/>
            </w:tcBorders>
          </w:tcPr>
          <w:p w:rsidR="00E44DDF" w:rsidRDefault="00E44DDF">
            <w:pPr>
              <w:spacing w:line="256" w:lineRule="auto"/>
              <w:rPr>
                <w:sz w:val="22"/>
                <w:szCs w:val="22"/>
              </w:rPr>
            </w:pPr>
          </w:p>
        </w:tc>
      </w:tr>
    </w:tbl>
    <w:p w:rsidR="00E44DDF" w:rsidRDefault="00E44DDF" w:rsidP="00E44DDF">
      <w:pPr>
        <w:tabs>
          <w:tab w:val="left" w:pos="4860"/>
        </w:tabs>
        <w:ind w:left="360" w:right="98"/>
        <w:rPr>
          <w:sz w:val="22"/>
          <w:szCs w:val="22"/>
        </w:rPr>
      </w:pPr>
    </w:p>
    <w:p w:rsidR="00E44DDF" w:rsidRDefault="00E44DDF" w:rsidP="00E44DDF">
      <w:pPr>
        <w:tabs>
          <w:tab w:val="left" w:pos="4860"/>
        </w:tabs>
        <w:ind w:left="360" w:right="98"/>
        <w:rPr>
          <w:sz w:val="22"/>
          <w:szCs w:val="22"/>
        </w:rPr>
      </w:pPr>
      <w:r>
        <w:rPr>
          <w:sz w:val="22"/>
          <w:szCs w:val="22"/>
        </w:rPr>
        <w:t>* : absent</w:t>
      </w:r>
    </w:p>
    <w:p w:rsidR="00E44DDF" w:rsidRDefault="00E44DDF" w:rsidP="00E44DDF">
      <w:pPr>
        <w:tabs>
          <w:tab w:val="left" w:pos="4860"/>
        </w:tabs>
        <w:ind w:left="360" w:right="98"/>
        <w:rPr>
          <w:sz w:val="22"/>
          <w:szCs w:val="22"/>
        </w:rPr>
      </w:pPr>
    </w:p>
    <w:p w:rsidR="00E44DDF" w:rsidRDefault="00E44DDF" w:rsidP="00E44DDF">
      <w:pPr>
        <w:pBdr>
          <w:top w:val="single" w:sz="4" w:space="1" w:color="000000"/>
          <w:left w:val="single" w:sz="4" w:space="4" w:color="000000"/>
          <w:bottom w:val="single" w:sz="4" w:space="1" w:color="000000"/>
          <w:right w:val="single" w:sz="4" w:space="4" w:color="000000"/>
        </w:pBdr>
        <w:ind w:left="360" w:right="98"/>
      </w:pPr>
      <w:r>
        <w:rPr>
          <w:rFonts w:ascii="Arial" w:hAnsi="Arial" w:cs="Arial"/>
          <w:b/>
          <w:u w:val="single" w:color="538135"/>
        </w:rPr>
        <w:t>Désignation du secrétaire de séance :</w:t>
      </w:r>
    </w:p>
    <w:p w:rsidR="00E44DDF" w:rsidRDefault="00E44DDF" w:rsidP="00E44DDF">
      <w:pPr>
        <w:tabs>
          <w:tab w:val="left" w:pos="4860"/>
        </w:tabs>
        <w:ind w:left="360" w:right="98"/>
      </w:pPr>
    </w:p>
    <w:p w:rsidR="00E44DDF" w:rsidRDefault="00E44DDF" w:rsidP="00E44DDF">
      <w:pPr>
        <w:tabs>
          <w:tab w:val="left" w:pos="4860"/>
        </w:tabs>
        <w:ind w:left="360" w:right="98"/>
        <w:rPr>
          <w:sz w:val="22"/>
          <w:szCs w:val="22"/>
        </w:rPr>
      </w:pPr>
      <w:r>
        <w:rPr>
          <w:sz w:val="22"/>
          <w:szCs w:val="22"/>
        </w:rPr>
        <w:t xml:space="preserve">Les membres du Conseil comme secrétaire de séance : </w:t>
      </w:r>
    </w:p>
    <w:p w:rsidR="00E44DDF" w:rsidRDefault="00E44DDF" w:rsidP="00E44DDF">
      <w:pPr>
        <w:ind w:right="98"/>
        <w:rPr>
          <w:b/>
          <w:sz w:val="22"/>
          <w:szCs w:val="22"/>
          <w:u w:val="single" w:color="0000FF"/>
        </w:rPr>
      </w:pPr>
      <w:r>
        <w:rPr>
          <w:sz w:val="22"/>
          <w:szCs w:val="22"/>
        </w:rPr>
        <w:tab/>
      </w:r>
      <w:r>
        <w:rPr>
          <w:sz w:val="22"/>
          <w:szCs w:val="22"/>
        </w:rPr>
        <w:tab/>
      </w:r>
    </w:p>
    <w:p w:rsidR="00E44DDF" w:rsidRDefault="00E44DDF" w:rsidP="00E44DDF">
      <w:pPr>
        <w:numPr>
          <w:ilvl w:val="0"/>
          <w:numId w:val="6"/>
        </w:numPr>
        <w:tabs>
          <w:tab w:val="left" w:pos="349"/>
        </w:tabs>
        <w:ind w:left="709" w:right="98"/>
        <w:rPr>
          <w:sz w:val="22"/>
          <w:szCs w:val="22"/>
        </w:rPr>
      </w:pPr>
      <w:r>
        <w:rPr>
          <w:b/>
          <w:sz w:val="22"/>
          <w:szCs w:val="22"/>
        </w:rPr>
        <w:t>DESIGNE</w:t>
      </w:r>
      <w:r>
        <w:rPr>
          <w:sz w:val="22"/>
          <w:szCs w:val="22"/>
        </w:rPr>
        <w:t xml:space="preserve"> M</w:t>
      </w:r>
      <w:r w:rsidR="00F317FF">
        <w:rPr>
          <w:sz w:val="22"/>
          <w:szCs w:val="22"/>
        </w:rPr>
        <w:t>onsieur Cédric MARQUANT</w:t>
      </w:r>
      <w:r>
        <w:rPr>
          <w:sz w:val="22"/>
          <w:szCs w:val="22"/>
        </w:rPr>
        <w:t xml:space="preserve">. </w:t>
      </w:r>
    </w:p>
    <w:p w:rsidR="00E44DDF" w:rsidRDefault="00E44DDF" w:rsidP="00E44DDF">
      <w:pPr>
        <w:tabs>
          <w:tab w:val="left" w:pos="4860"/>
        </w:tabs>
        <w:ind w:left="360" w:right="98"/>
      </w:pPr>
    </w:p>
    <w:p w:rsidR="00E44DDF" w:rsidRDefault="00F317FF" w:rsidP="00E44DDF">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N°2021/03</w:t>
      </w:r>
      <w:r w:rsidR="00E44DDF">
        <w:rPr>
          <w:rFonts w:ascii="Arial" w:hAnsi="Arial" w:cs="Arial"/>
          <w:b/>
        </w:rPr>
        <w:t xml:space="preserve"> : </w:t>
      </w:r>
      <w:r w:rsidR="00562828">
        <w:rPr>
          <w:rFonts w:ascii="Arial" w:hAnsi="Arial" w:cs="Arial"/>
          <w:b/>
        </w:rPr>
        <w:t>Vote du compte administratif du budget assainissement 2020</w:t>
      </w:r>
    </w:p>
    <w:p w:rsidR="00E44DDF" w:rsidRDefault="00E44DDF" w:rsidP="00E44DDF">
      <w:pPr>
        <w:rPr>
          <w:sz w:val="22"/>
          <w:szCs w:val="22"/>
        </w:rPr>
      </w:pPr>
    </w:p>
    <w:p w:rsidR="00562828" w:rsidRDefault="00562828" w:rsidP="00E44DDF">
      <w:pPr>
        <w:rPr>
          <w:sz w:val="22"/>
          <w:szCs w:val="22"/>
        </w:rPr>
      </w:pPr>
      <w:r>
        <w:rPr>
          <w:sz w:val="22"/>
          <w:szCs w:val="22"/>
        </w:rPr>
        <w:t xml:space="preserve">Monsieur Le Maire </w:t>
      </w:r>
      <w:r w:rsidR="00776486">
        <w:rPr>
          <w:sz w:val="22"/>
          <w:szCs w:val="22"/>
        </w:rPr>
        <w:t xml:space="preserve">Jean Daniel HENRY </w:t>
      </w:r>
      <w:r>
        <w:rPr>
          <w:sz w:val="22"/>
          <w:szCs w:val="22"/>
        </w:rPr>
        <w:t xml:space="preserve">explique qu’un point important a été oublié dans la convocation : </w:t>
      </w:r>
      <w:r w:rsidR="004D4336">
        <w:rPr>
          <w:sz w:val="22"/>
          <w:szCs w:val="22"/>
        </w:rPr>
        <w:t>l’affectation du résultat 2020, et demande au conseil de pouvoir ajouter une délibération 2021/</w:t>
      </w:r>
      <w:r w:rsidR="005C179F">
        <w:rPr>
          <w:sz w:val="22"/>
          <w:szCs w:val="22"/>
        </w:rPr>
        <w:t>04 BIS</w:t>
      </w:r>
      <w:r w:rsidR="004D4336">
        <w:rPr>
          <w:sz w:val="22"/>
          <w:szCs w:val="22"/>
        </w:rPr>
        <w:t>.</w:t>
      </w:r>
    </w:p>
    <w:p w:rsidR="004D4336" w:rsidRDefault="004D4336" w:rsidP="004D4336">
      <w:pPr>
        <w:rPr>
          <w:sz w:val="22"/>
          <w:szCs w:val="22"/>
        </w:rPr>
      </w:pPr>
      <w:r>
        <w:rPr>
          <w:sz w:val="22"/>
          <w:szCs w:val="22"/>
        </w:rPr>
        <w:t xml:space="preserve">Le Conseil Municipal </w:t>
      </w:r>
      <w:r w:rsidRPr="004D4336">
        <w:rPr>
          <w:b/>
          <w:sz w:val="22"/>
          <w:szCs w:val="22"/>
        </w:rPr>
        <w:t>ACCEPTE</w:t>
      </w:r>
      <w:r>
        <w:rPr>
          <w:sz w:val="22"/>
          <w:szCs w:val="22"/>
        </w:rPr>
        <w:t xml:space="preserve"> à l’unanimité cette modification à l’ordre du jour.</w:t>
      </w:r>
    </w:p>
    <w:p w:rsidR="004D4336" w:rsidRDefault="004D4336" w:rsidP="004D4336">
      <w:pPr>
        <w:rPr>
          <w:sz w:val="22"/>
          <w:szCs w:val="22"/>
        </w:rPr>
      </w:pPr>
    </w:p>
    <w:p w:rsidR="004D4336" w:rsidRDefault="00776486" w:rsidP="004D4336">
      <w:r>
        <w:t>Le Conseil Municipal</w:t>
      </w:r>
      <w:r w:rsidR="004D4336">
        <w:t>, réuni sous la présidence de Monsieur TIMON Yann, 1</w:t>
      </w:r>
      <w:r w:rsidR="004D4336">
        <w:rPr>
          <w:vertAlign w:val="superscript"/>
        </w:rPr>
        <w:t>er</w:t>
      </w:r>
      <w:r w:rsidR="004D4336">
        <w:t xml:space="preserve"> Adjoint, présente le compte administratif du budget assainissement 2020 pouvant être résumé ainsi : </w:t>
      </w:r>
    </w:p>
    <w:p w:rsidR="004D4336" w:rsidRDefault="004D4336" w:rsidP="004D4336">
      <w:r>
        <w:rPr>
          <w:noProof/>
          <w:lang w:eastAsia="fr-FR"/>
        </w:rPr>
        <w:drawing>
          <wp:anchor distT="0" distB="0" distL="114300" distR="114300" simplePos="0" relativeHeight="251664384" behindDoc="1" locked="0" layoutInCell="1" allowOverlap="1">
            <wp:simplePos x="0" y="0"/>
            <wp:positionH relativeFrom="margin">
              <wp:align>left</wp:align>
            </wp:positionH>
            <wp:positionV relativeFrom="paragraph">
              <wp:posOffset>19685</wp:posOffset>
            </wp:positionV>
            <wp:extent cx="3638550" cy="278955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638550" cy="2789555"/>
                    </a:xfrm>
                    <a:prstGeom prst="rect">
                      <a:avLst/>
                    </a:prstGeom>
                  </pic:spPr>
                </pic:pic>
              </a:graphicData>
            </a:graphic>
            <wp14:sizeRelH relativeFrom="margin">
              <wp14:pctWidth>0</wp14:pctWidth>
            </wp14:sizeRelH>
            <wp14:sizeRelV relativeFrom="margin">
              <wp14:pctHeight>0</wp14:pctHeight>
            </wp14:sizeRelV>
          </wp:anchor>
        </w:drawing>
      </w:r>
    </w:p>
    <w:p w:rsidR="004D4336" w:rsidRPr="004D4336" w:rsidRDefault="004D4336" w:rsidP="004D4336">
      <w:pPr>
        <w:rPr>
          <w:sz w:val="22"/>
          <w:szCs w:val="22"/>
        </w:rPr>
      </w:pPr>
    </w:p>
    <w:p w:rsidR="00E44DDF" w:rsidRDefault="00E44DDF" w:rsidP="00E44DDF"/>
    <w:p w:rsidR="00E44DDF" w:rsidRDefault="00E44DDF" w:rsidP="00E44DDF">
      <w:pPr>
        <w:rPr>
          <w:sz w:val="22"/>
          <w:szCs w:val="22"/>
        </w:rPr>
      </w:pPr>
    </w:p>
    <w:p w:rsidR="00E44DDF" w:rsidRDefault="00E44DDF"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E44DDF">
      <w:pPr>
        <w:tabs>
          <w:tab w:val="left" w:pos="4860"/>
        </w:tabs>
        <w:ind w:left="644" w:right="98"/>
        <w:rPr>
          <w:sz w:val="22"/>
          <w:szCs w:val="22"/>
        </w:rPr>
      </w:pPr>
    </w:p>
    <w:p w:rsidR="004D4336" w:rsidRDefault="004D4336" w:rsidP="004D4336">
      <w:pPr>
        <w:tabs>
          <w:tab w:val="left" w:pos="4860"/>
        </w:tabs>
        <w:ind w:right="98"/>
      </w:pPr>
    </w:p>
    <w:p w:rsidR="004D4336" w:rsidRPr="004D4336" w:rsidRDefault="004D4336" w:rsidP="004D4336">
      <w:pPr>
        <w:tabs>
          <w:tab w:val="left" w:pos="4860"/>
        </w:tabs>
        <w:ind w:right="98"/>
      </w:pPr>
      <w:r>
        <w:t xml:space="preserve">Le Maire s’étant retiré lors du vote, le Conseil Municipal vote à l’unanimité le compte administratif du budget assainissement 2019, avec 5 voix : </w:t>
      </w:r>
      <w:r w:rsidRPr="00776486">
        <w:rPr>
          <w:b/>
        </w:rPr>
        <w:t>POUR</w:t>
      </w:r>
      <w:r>
        <w:t xml:space="preserve">. </w:t>
      </w:r>
    </w:p>
    <w:p w:rsidR="004D4336" w:rsidRDefault="004D4336" w:rsidP="00E44DDF">
      <w:pPr>
        <w:tabs>
          <w:tab w:val="left" w:pos="4860"/>
        </w:tabs>
        <w:ind w:left="644" w:right="98"/>
        <w:jc w:val="right"/>
        <w:rPr>
          <w:sz w:val="22"/>
          <w:szCs w:val="22"/>
        </w:rPr>
      </w:pPr>
    </w:p>
    <w:p w:rsidR="004D4336" w:rsidRDefault="004D4336" w:rsidP="004D4336">
      <w:pPr>
        <w:tabs>
          <w:tab w:val="left" w:pos="4860"/>
        </w:tabs>
        <w:ind w:left="360" w:right="98"/>
      </w:pPr>
    </w:p>
    <w:p w:rsidR="004D4336" w:rsidRDefault="004D4336" w:rsidP="004D4336">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N°2021/04</w:t>
      </w:r>
      <w:r>
        <w:rPr>
          <w:rFonts w:ascii="Arial" w:hAnsi="Arial" w:cs="Arial"/>
          <w:b/>
        </w:rPr>
        <w:t> : Vote du compte administratif commune 2020</w:t>
      </w:r>
    </w:p>
    <w:p w:rsidR="004D4336" w:rsidRDefault="004D4336" w:rsidP="004D4336">
      <w:pPr>
        <w:tabs>
          <w:tab w:val="left" w:pos="4860"/>
        </w:tabs>
        <w:ind w:right="98"/>
      </w:pPr>
    </w:p>
    <w:p w:rsidR="004D4336" w:rsidRDefault="00776486" w:rsidP="004D4336">
      <w:pPr>
        <w:tabs>
          <w:tab w:val="left" w:pos="4860"/>
        </w:tabs>
        <w:ind w:right="98"/>
      </w:pPr>
      <w:r>
        <w:lastRenderedPageBreak/>
        <w:t>Le Conseil Municipal</w:t>
      </w:r>
      <w:r w:rsidR="004D4336">
        <w:t>, réuni sous la présidence de Monsieur TIMON Yann, 1</w:t>
      </w:r>
      <w:r w:rsidR="004D4336">
        <w:rPr>
          <w:vertAlign w:val="superscript"/>
        </w:rPr>
        <w:t>er</w:t>
      </w:r>
      <w:r w:rsidR="004D4336">
        <w:t xml:space="preserve"> Adjoint, présente le compte administratif du budget communal pouvant être résumé ainsi : </w:t>
      </w:r>
    </w:p>
    <w:p w:rsidR="00776486" w:rsidRDefault="00776486" w:rsidP="004D4336">
      <w:pPr>
        <w:tabs>
          <w:tab w:val="left" w:pos="4860"/>
        </w:tabs>
        <w:ind w:right="98"/>
      </w:pPr>
    </w:p>
    <w:p w:rsidR="004D4336" w:rsidRDefault="004D4336" w:rsidP="004D4336">
      <w:pPr>
        <w:rPr>
          <w:sz w:val="22"/>
          <w:szCs w:val="22"/>
        </w:rPr>
      </w:pPr>
      <w:r>
        <w:rPr>
          <w:noProof/>
          <w:lang w:eastAsia="fr-FR"/>
        </w:rPr>
        <w:drawing>
          <wp:inline distT="0" distB="0" distL="0" distR="0" wp14:anchorId="62DDE425" wp14:editId="37500F01">
            <wp:extent cx="3661815" cy="2876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66558" cy="2880276"/>
                    </a:xfrm>
                    <a:prstGeom prst="rect">
                      <a:avLst/>
                    </a:prstGeom>
                  </pic:spPr>
                </pic:pic>
              </a:graphicData>
            </a:graphic>
          </wp:inline>
        </w:drawing>
      </w:r>
    </w:p>
    <w:p w:rsidR="005C179F" w:rsidRDefault="005C179F" w:rsidP="004D4336">
      <w:pPr>
        <w:rPr>
          <w:sz w:val="22"/>
          <w:szCs w:val="22"/>
        </w:rPr>
      </w:pPr>
    </w:p>
    <w:p w:rsidR="005C179F" w:rsidRDefault="005C179F" w:rsidP="005C179F">
      <w:pPr>
        <w:tabs>
          <w:tab w:val="left" w:pos="4860"/>
        </w:tabs>
        <w:ind w:right="98"/>
      </w:pPr>
      <w:r>
        <w:t xml:space="preserve">Le Maire s’étant retiré lors du vote, le Conseil Municipal vote à l’unanimité le compte administratif du budget communal 2020, avec 5 voix : </w:t>
      </w:r>
      <w:r w:rsidRPr="00CC61DC">
        <w:rPr>
          <w:b/>
        </w:rPr>
        <w:t>POUR</w:t>
      </w:r>
      <w:r>
        <w:t xml:space="preserve">. </w:t>
      </w:r>
    </w:p>
    <w:p w:rsidR="005C179F" w:rsidRDefault="005C179F" w:rsidP="004D4336">
      <w:pPr>
        <w:rPr>
          <w:sz w:val="22"/>
          <w:szCs w:val="22"/>
        </w:rPr>
      </w:pPr>
    </w:p>
    <w:p w:rsidR="005C179F" w:rsidRDefault="005C179F" w:rsidP="005C179F">
      <w:pPr>
        <w:tabs>
          <w:tab w:val="left" w:pos="4860"/>
        </w:tabs>
        <w:ind w:left="360" w:right="98"/>
      </w:pPr>
    </w:p>
    <w:p w:rsidR="005C179F" w:rsidRDefault="005C179F" w:rsidP="005C179F">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N°2021/04 BIS</w:t>
      </w:r>
      <w:r>
        <w:rPr>
          <w:rFonts w:ascii="Arial" w:hAnsi="Arial" w:cs="Arial"/>
          <w:b/>
        </w:rPr>
        <w:t> : Affectation du résultat 2020</w:t>
      </w:r>
    </w:p>
    <w:p w:rsidR="005C179F" w:rsidRDefault="005C179F" w:rsidP="005C179F"/>
    <w:p w:rsidR="005C179F" w:rsidRDefault="00F8600A" w:rsidP="005C179F">
      <w:pPr>
        <w:rPr>
          <w:sz w:val="22"/>
          <w:szCs w:val="22"/>
        </w:rPr>
      </w:pPr>
      <w:r>
        <w:rPr>
          <w:sz w:val="22"/>
          <w:szCs w:val="22"/>
        </w:rPr>
        <w:t xml:space="preserve">Monsieur Le Maire expose le résultat 2020 ainsi : </w:t>
      </w:r>
    </w:p>
    <w:p w:rsidR="00F8600A" w:rsidRDefault="00F8600A" w:rsidP="005C179F">
      <w:pPr>
        <w:rPr>
          <w:sz w:val="22"/>
          <w:szCs w:val="22"/>
        </w:rPr>
      </w:pPr>
    </w:p>
    <w:p w:rsidR="005C179F" w:rsidRDefault="00F8600A" w:rsidP="005C179F">
      <w:pPr>
        <w:rPr>
          <w:sz w:val="22"/>
          <w:szCs w:val="22"/>
        </w:rPr>
      </w:pPr>
      <w:r>
        <w:rPr>
          <w:noProof/>
          <w:lang w:eastAsia="fr-FR"/>
        </w:rPr>
        <w:drawing>
          <wp:inline distT="0" distB="0" distL="0" distR="0" wp14:anchorId="751DEA95" wp14:editId="5366E67D">
            <wp:extent cx="4058189" cy="1838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68169" cy="1842846"/>
                    </a:xfrm>
                    <a:prstGeom prst="rect">
                      <a:avLst/>
                    </a:prstGeom>
                  </pic:spPr>
                </pic:pic>
              </a:graphicData>
            </a:graphic>
          </wp:inline>
        </w:drawing>
      </w:r>
    </w:p>
    <w:p w:rsidR="005C179F" w:rsidRDefault="005C179F" w:rsidP="005C179F">
      <w:pPr>
        <w:rPr>
          <w:sz w:val="22"/>
          <w:szCs w:val="22"/>
        </w:rPr>
      </w:pPr>
    </w:p>
    <w:p w:rsidR="005C179F" w:rsidRDefault="00F8600A" w:rsidP="005C179F">
      <w:pPr>
        <w:rPr>
          <w:sz w:val="22"/>
          <w:szCs w:val="22"/>
        </w:rPr>
      </w:pPr>
      <w:r>
        <w:rPr>
          <w:sz w:val="22"/>
          <w:szCs w:val="22"/>
        </w:rPr>
        <w:t xml:space="preserve">Le Conseil Municipal à l’unanimité </w:t>
      </w:r>
      <w:r w:rsidRPr="00F8600A">
        <w:rPr>
          <w:b/>
          <w:sz w:val="22"/>
          <w:szCs w:val="22"/>
        </w:rPr>
        <w:t>DECIDE </w:t>
      </w:r>
      <w:r w:rsidRPr="00F8600A">
        <w:rPr>
          <w:sz w:val="22"/>
          <w:szCs w:val="22"/>
        </w:rPr>
        <w:t>d’affecter le résultat d’exploitation 2020 comme suit :</w:t>
      </w:r>
    </w:p>
    <w:p w:rsidR="00F8600A" w:rsidRDefault="00F8600A" w:rsidP="005C179F">
      <w:pPr>
        <w:rPr>
          <w:sz w:val="22"/>
          <w:szCs w:val="22"/>
        </w:rPr>
      </w:pPr>
    </w:p>
    <w:p w:rsidR="00F8600A" w:rsidRDefault="00F8600A" w:rsidP="005C179F">
      <w:pPr>
        <w:rPr>
          <w:sz w:val="22"/>
          <w:szCs w:val="22"/>
        </w:rPr>
      </w:pPr>
      <w:r>
        <w:rPr>
          <w:noProof/>
          <w:lang w:eastAsia="fr-FR"/>
        </w:rPr>
        <w:drawing>
          <wp:inline distT="0" distB="0" distL="0" distR="0" wp14:anchorId="1C8DDFC8" wp14:editId="1C455722">
            <wp:extent cx="4086225" cy="969169"/>
            <wp:effectExtent l="0" t="0" r="0" b="254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9629" cy="974720"/>
                    </a:xfrm>
                    <a:prstGeom prst="rect">
                      <a:avLst/>
                    </a:prstGeom>
                  </pic:spPr>
                </pic:pic>
              </a:graphicData>
            </a:graphic>
          </wp:inline>
        </w:drawing>
      </w:r>
    </w:p>
    <w:p w:rsidR="00F8600A" w:rsidRDefault="00F8600A" w:rsidP="005C179F">
      <w:pPr>
        <w:tabs>
          <w:tab w:val="left" w:pos="4860"/>
        </w:tabs>
        <w:ind w:left="644" w:right="98"/>
        <w:jc w:val="right"/>
        <w:rPr>
          <w:sz w:val="22"/>
          <w:szCs w:val="22"/>
        </w:rPr>
      </w:pPr>
    </w:p>
    <w:p w:rsidR="00F8600A" w:rsidRDefault="00F8600A" w:rsidP="005C179F">
      <w:pPr>
        <w:tabs>
          <w:tab w:val="left" w:pos="4860"/>
        </w:tabs>
        <w:ind w:left="644" w:right="98"/>
        <w:jc w:val="right"/>
        <w:rPr>
          <w:sz w:val="22"/>
          <w:szCs w:val="22"/>
        </w:rPr>
      </w:pPr>
    </w:p>
    <w:p w:rsidR="005C179F" w:rsidRPr="00831958" w:rsidRDefault="005C179F" w:rsidP="00831958">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N°2021/05</w:t>
      </w:r>
      <w:r>
        <w:rPr>
          <w:rFonts w:ascii="Arial" w:hAnsi="Arial" w:cs="Arial"/>
          <w:b/>
        </w:rPr>
        <w:t> : Approbation du compte de gestion 2020 de la commune et de l’assainissement</w:t>
      </w:r>
    </w:p>
    <w:p w:rsidR="00831958" w:rsidRDefault="00831958" w:rsidP="005C179F"/>
    <w:p w:rsidR="005C179F" w:rsidRDefault="005C179F" w:rsidP="005C179F">
      <w:r>
        <w:t>Vu la présentation des comptes administratifs 2020 de la commune et de son assainissement.</w:t>
      </w:r>
    </w:p>
    <w:p w:rsidR="005C179F" w:rsidRDefault="005C179F" w:rsidP="005C179F">
      <w:r>
        <w:t xml:space="preserve">Vu l’approbation des comptes administratifs 2020 de la commune et de son assainissement. </w:t>
      </w:r>
    </w:p>
    <w:p w:rsidR="005C179F" w:rsidRDefault="005C179F" w:rsidP="005C179F">
      <w:pPr>
        <w:rPr>
          <w:sz w:val="22"/>
          <w:szCs w:val="22"/>
        </w:rPr>
      </w:pPr>
    </w:p>
    <w:p w:rsidR="005C179F" w:rsidRDefault="005C179F" w:rsidP="005C179F">
      <w:pPr>
        <w:jc w:val="both"/>
      </w:pPr>
      <w:r>
        <w:lastRenderedPageBreak/>
        <w:t>Après s’être assuré que le receveur a repris dans ses écritures le montant de chacun des soldes figurant au bilan de l’exercice 2020, celui de tous les titres de recettes émis et celui de tous les mandats de paiement ordonnancés et qu’il a procédé à toutes les opérations d’ordre qu’il lui a été prescrit de passer dans ses écritures ;</w:t>
      </w:r>
    </w:p>
    <w:p w:rsidR="005C179F" w:rsidRDefault="005C179F" w:rsidP="005C179F">
      <w:pPr>
        <w:jc w:val="both"/>
      </w:pPr>
    </w:p>
    <w:p w:rsidR="005C179F" w:rsidRDefault="005C179F" w:rsidP="005C179F">
      <w:pPr>
        <w:jc w:val="both"/>
      </w:pPr>
      <w:r>
        <w:tab/>
        <w:t>Considérant que les opérations sont régulières ;</w:t>
      </w:r>
    </w:p>
    <w:p w:rsidR="005C179F" w:rsidRDefault="005C179F" w:rsidP="005C179F">
      <w:pPr>
        <w:jc w:val="both"/>
      </w:pPr>
    </w:p>
    <w:p w:rsidR="005C179F" w:rsidRDefault="005C179F" w:rsidP="005C179F">
      <w:pPr>
        <w:numPr>
          <w:ilvl w:val="0"/>
          <w:numId w:val="8"/>
        </w:numPr>
        <w:suppressAutoHyphens w:val="0"/>
        <w:jc w:val="both"/>
      </w:pPr>
      <w:r>
        <w:t>Statuant sur l’ensemble des opérations effectuées du 1</w:t>
      </w:r>
      <w:r>
        <w:rPr>
          <w:vertAlign w:val="superscript"/>
        </w:rPr>
        <w:t>er</w:t>
      </w:r>
      <w:r>
        <w:t xml:space="preserve"> janvier au 31 décembre 2020, y compris celles relatives à la journée complémentaire,</w:t>
      </w:r>
    </w:p>
    <w:p w:rsidR="005C179F" w:rsidRDefault="005C179F" w:rsidP="005C179F">
      <w:pPr>
        <w:numPr>
          <w:ilvl w:val="0"/>
          <w:numId w:val="8"/>
        </w:numPr>
        <w:suppressAutoHyphens w:val="0"/>
        <w:jc w:val="both"/>
      </w:pPr>
      <w:r>
        <w:t>Statuant sur l’exécution du budget de l’exercice 2020 en ce qui concerne les différentes sections budgétaires et budgets annexes,</w:t>
      </w:r>
    </w:p>
    <w:p w:rsidR="005C179F" w:rsidRDefault="005C179F" w:rsidP="005C179F">
      <w:pPr>
        <w:numPr>
          <w:ilvl w:val="0"/>
          <w:numId w:val="8"/>
        </w:numPr>
        <w:suppressAutoHyphens w:val="0"/>
        <w:jc w:val="both"/>
      </w:pPr>
      <w:r>
        <w:t>Statuant sur la comptabilité des valeurs inactives,</w:t>
      </w:r>
    </w:p>
    <w:p w:rsidR="005C179F" w:rsidRDefault="005C179F" w:rsidP="005C179F">
      <w:pPr>
        <w:ind w:left="360"/>
        <w:jc w:val="both"/>
      </w:pPr>
    </w:p>
    <w:p w:rsidR="005C179F" w:rsidRDefault="005C179F" w:rsidP="005C179F">
      <w:pPr>
        <w:numPr>
          <w:ilvl w:val="0"/>
          <w:numId w:val="9"/>
        </w:numPr>
        <w:suppressAutoHyphens w:val="0"/>
        <w:jc w:val="both"/>
      </w:pPr>
      <w:r>
        <w:t>déclare à l’unanimité, que le compte de gestion dressé, pour l’exercice 2020, par le receveur, visé et certifié conforme par l’ordonnateur, n’appelle ni observation ni réserve de sa part</w:t>
      </w:r>
    </w:p>
    <w:p w:rsidR="005C179F" w:rsidRDefault="005C179F" w:rsidP="005C179F">
      <w:pPr>
        <w:rPr>
          <w:sz w:val="22"/>
          <w:szCs w:val="22"/>
        </w:rPr>
      </w:pPr>
    </w:p>
    <w:p w:rsidR="005C179F" w:rsidRDefault="005C179F" w:rsidP="005C179F">
      <w:pPr>
        <w:tabs>
          <w:tab w:val="left" w:pos="4860"/>
        </w:tabs>
        <w:ind w:left="644" w:right="98"/>
        <w:jc w:val="right"/>
        <w:rPr>
          <w:sz w:val="22"/>
          <w:szCs w:val="22"/>
        </w:rPr>
      </w:pPr>
    </w:p>
    <w:p w:rsidR="005C179F" w:rsidRDefault="00F8600A" w:rsidP="005C179F">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N°2021/06</w:t>
      </w:r>
      <w:r w:rsidR="005C179F">
        <w:rPr>
          <w:rFonts w:ascii="Arial" w:hAnsi="Arial" w:cs="Arial"/>
          <w:b/>
        </w:rPr>
        <w:t xml:space="preserve"> : </w:t>
      </w:r>
      <w:r>
        <w:rPr>
          <w:rFonts w:ascii="Arial" w:hAnsi="Arial" w:cs="Arial"/>
          <w:b/>
        </w:rPr>
        <w:t>Vote du budget primitif assainissement 2021</w:t>
      </w:r>
    </w:p>
    <w:p w:rsidR="005C179F" w:rsidRDefault="005C179F" w:rsidP="005C179F">
      <w:pPr>
        <w:rPr>
          <w:sz w:val="22"/>
          <w:szCs w:val="22"/>
        </w:rPr>
      </w:pPr>
    </w:p>
    <w:p w:rsidR="00F8600A" w:rsidRDefault="00F8600A" w:rsidP="00F8600A">
      <w:pPr>
        <w:tabs>
          <w:tab w:val="left" w:pos="4860"/>
        </w:tabs>
        <w:ind w:left="644" w:right="98"/>
      </w:pPr>
      <w:r>
        <w:t>L'Assemblée Délibérante, réunie sous la présidence de Monsieur HENRY Jean-Daniel, présente le budget p</w:t>
      </w:r>
      <w:r w:rsidR="00CC61DC">
        <w:t>rimitif de l’assainissement 2021</w:t>
      </w:r>
      <w:r>
        <w:t xml:space="preserve"> pouvant être résumé ainsi : </w:t>
      </w:r>
    </w:p>
    <w:p w:rsidR="00F8600A" w:rsidRDefault="00F8600A" w:rsidP="00F8600A">
      <w:pPr>
        <w:tabs>
          <w:tab w:val="left" w:pos="4860"/>
        </w:tabs>
        <w:ind w:left="644" w:right="98"/>
      </w:pPr>
    </w:p>
    <w:p w:rsidR="00F8600A" w:rsidRDefault="00F8600A" w:rsidP="00F8600A">
      <w:pPr>
        <w:tabs>
          <w:tab w:val="left" w:pos="4860"/>
        </w:tabs>
        <w:ind w:left="644" w:right="98"/>
      </w:pPr>
      <w:r>
        <w:rPr>
          <w:noProof/>
          <w:lang w:eastAsia="fr-FR"/>
        </w:rPr>
        <w:drawing>
          <wp:inline distT="0" distB="0" distL="0" distR="0" wp14:anchorId="37F22B8F" wp14:editId="58454DFA">
            <wp:extent cx="3726779" cy="3076575"/>
            <wp:effectExtent l="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7247" cy="3085216"/>
                    </a:xfrm>
                    <a:prstGeom prst="rect">
                      <a:avLst/>
                    </a:prstGeom>
                  </pic:spPr>
                </pic:pic>
              </a:graphicData>
            </a:graphic>
          </wp:inline>
        </w:drawing>
      </w:r>
    </w:p>
    <w:p w:rsidR="00F8600A" w:rsidRDefault="00F8600A" w:rsidP="00F8600A">
      <w:pPr>
        <w:tabs>
          <w:tab w:val="left" w:pos="4860"/>
        </w:tabs>
        <w:ind w:left="644" w:right="98"/>
      </w:pPr>
    </w:p>
    <w:p w:rsidR="005C179F" w:rsidRDefault="00F8600A" w:rsidP="00831958">
      <w:pPr>
        <w:tabs>
          <w:tab w:val="left" w:pos="4860"/>
        </w:tabs>
        <w:ind w:left="644" w:right="98"/>
        <w:rPr>
          <w:sz w:val="22"/>
          <w:szCs w:val="22"/>
        </w:rPr>
      </w:pPr>
      <w:r>
        <w:rPr>
          <w:sz w:val="22"/>
          <w:szCs w:val="22"/>
        </w:rPr>
        <w:t xml:space="preserve">A l’unanimité, le Conseil Municipal, </w:t>
      </w:r>
      <w:r w:rsidRPr="00CC61DC">
        <w:rPr>
          <w:b/>
          <w:sz w:val="22"/>
          <w:szCs w:val="22"/>
        </w:rPr>
        <w:t xml:space="preserve">ADOPTE </w:t>
      </w:r>
      <w:r>
        <w:rPr>
          <w:sz w:val="22"/>
          <w:szCs w:val="22"/>
        </w:rPr>
        <w:t xml:space="preserve">le budget primitif de l’assainissement ainsi résumé. </w:t>
      </w:r>
    </w:p>
    <w:p w:rsidR="00CC61DC" w:rsidRDefault="00CC61DC" w:rsidP="00CC61DC">
      <w:pPr>
        <w:tabs>
          <w:tab w:val="left" w:pos="4860"/>
        </w:tabs>
        <w:ind w:left="360" w:right="98"/>
      </w:pPr>
    </w:p>
    <w:p w:rsidR="00CC61DC" w:rsidRDefault="00CC61DC" w:rsidP="00CC61DC">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N°2021/07</w:t>
      </w:r>
      <w:r>
        <w:rPr>
          <w:rFonts w:ascii="Arial" w:hAnsi="Arial" w:cs="Arial"/>
          <w:b/>
        </w:rPr>
        <w:t> : Vote du budget primitif commune 2021</w:t>
      </w:r>
    </w:p>
    <w:p w:rsidR="00CC61DC" w:rsidRDefault="00CC61DC" w:rsidP="00CC61DC">
      <w:pPr>
        <w:rPr>
          <w:sz w:val="22"/>
          <w:szCs w:val="22"/>
        </w:rPr>
      </w:pPr>
    </w:p>
    <w:p w:rsidR="00CC61DC" w:rsidRDefault="00CC61DC" w:rsidP="00CC61DC">
      <w:pPr>
        <w:tabs>
          <w:tab w:val="left" w:pos="4860"/>
        </w:tabs>
        <w:ind w:left="644" w:right="98"/>
      </w:pPr>
      <w:r>
        <w:t xml:space="preserve">L'Assemblée Délibérante, réunie sous la présidence de Monsieur HENRY Jean-Daniel, présente le budget primitif de la commune 2021 pouvant être résumé ainsi : </w:t>
      </w:r>
    </w:p>
    <w:p w:rsidR="00CC61DC" w:rsidRDefault="00CC61DC" w:rsidP="00CC61DC">
      <w:pPr>
        <w:tabs>
          <w:tab w:val="left" w:pos="4860"/>
        </w:tabs>
        <w:ind w:left="644" w:right="98"/>
      </w:pPr>
      <w:r>
        <w:rPr>
          <w:noProof/>
          <w:lang w:eastAsia="fr-FR"/>
        </w:rPr>
        <w:lastRenderedPageBreak/>
        <w:drawing>
          <wp:inline distT="0" distB="0" distL="0" distR="0" wp14:anchorId="0C9F47E6" wp14:editId="761A966B">
            <wp:extent cx="3533775" cy="2902207"/>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7639" cy="2930018"/>
                    </a:xfrm>
                    <a:prstGeom prst="rect">
                      <a:avLst/>
                    </a:prstGeom>
                  </pic:spPr>
                </pic:pic>
              </a:graphicData>
            </a:graphic>
          </wp:inline>
        </w:drawing>
      </w:r>
    </w:p>
    <w:p w:rsidR="00CC61DC" w:rsidRDefault="00CC61DC" w:rsidP="00CC61DC">
      <w:pPr>
        <w:tabs>
          <w:tab w:val="left" w:pos="4860"/>
        </w:tabs>
        <w:ind w:left="644" w:right="98"/>
      </w:pPr>
    </w:p>
    <w:p w:rsidR="00CC61DC" w:rsidRDefault="00CC61DC" w:rsidP="00CC61DC">
      <w:pPr>
        <w:tabs>
          <w:tab w:val="left" w:pos="4860"/>
        </w:tabs>
        <w:ind w:left="644" w:right="98"/>
        <w:rPr>
          <w:sz w:val="22"/>
          <w:szCs w:val="22"/>
        </w:rPr>
      </w:pPr>
      <w:r>
        <w:rPr>
          <w:sz w:val="22"/>
          <w:szCs w:val="22"/>
        </w:rPr>
        <w:t xml:space="preserve">A l’unanimité, le Conseil Municipal, </w:t>
      </w:r>
      <w:r w:rsidRPr="00CC61DC">
        <w:rPr>
          <w:b/>
          <w:sz w:val="22"/>
          <w:szCs w:val="22"/>
        </w:rPr>
        <w:t xml:space="preserve">ADOPTE </w:t>
      </w:r>
      <w:r>
        <w:rPr>
          <w:sz w:val="22"/>
          <w:szCs w:val="22"/>
        </w:rPr>
        <w:t xml:space="preserve">le budget primitif de la commune ainsi résumé. </w:t>
      </w:r>
    </w:p>
    <w:p w:rsidR="00CC61DC" w:rsidRDefault="00CC61DC" w:rsidP="00CC61DC">
      <w:pPr>
        <w:tabs>
          <w:tab w:val="left" w:pos="4860"/>
        </w:tabs>
        <w:ind w:left="644" w:right="98"/>
        <w:jc w:val="right"/>
        <w:rPr>
          <w:sz w:val="22"/>
          <w:szCs w:val="22"/>
        </w:rPr>
      </w:pPr>
    </w:p>
    <w:p w:rsidR="00CC61DC" w:rsidRDefault="00CC61DC" w:rsidP="00CC61DC">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N°2021/08</w:t>
      </w:r>
      <w:r>
        <w:rPr>
          <w:rFonts w:ascii="Arial" w:hAnsi="Arial" w:cs="Arial"/>
          <w:b/>
        </w:rPr>
        <w:t> : Vote des subventions aux associations 2021</w:t>
      </w:r>
    </w:p>
    <w:p w:rsidR="00CC61DC" w:rsidRDefault="00CC61DC" w:rsidP="00CC61DC">
      <w:pPr>
        <w:rPr>
          <w:sz w:val="28"/>
          <w:szCs w:val="28"/>
        </w:rPr>
      </w:pPr>
    </w:p>
    <w:p w:rsidR="00CC61DC" w:rsidRDefault="00CC61DC" w:rsidP="00CC61DC">
      <w:pPr>
        <w:rPr>
          <w:sz w:val="28"/>
          <w:szCs w:val="28"/>
        </w:rPr>
      </w:pPr>
      <w:r>
        <w:rPr>
          <w:sz w:val="28"/>
          <w:szCs w:val="28"/>
        </w:rPr>
        <w:t>Le conseil municipal, après en avoir délibéré et voté à l’unanimité, décide de répartir la somme de 2000€ prévue au Budget Primitif 2021 de la façon suivante :</w:t>
      </w:r>
    </w:p>
    <w:p w:rsidR="00CC61DC" w:rsidRDefault="00CC61DC" w:rsidP="00CC61DC">
      <w:pPr>
        <w:rPr>
          <w:sz w:val="28"/>
          <w:szCs w:val="28"/>
        </w:rPr>
      </w:pPr>
    </w:p>
    <w:p w:rsidR="00CC61DC" w:rsidRDefault="00CC61DC" w:rsidP="00CC61DC">
      <w:pPr>
        <w:numPr>
          <w:ilvl w:val="0"/>
          <w:numId w:val="10"/>
        </w:numPr>
        <w:suppressAutoHyphens w:val="0"/>
        <w:rPr>
          <w:sz w:val="28"/>
          <w:szCs w:val="28"/>
        </w:rPr>
      </w:pPr>
      <w:r>
        <w:rPr>
          <w:sz w:val="28"/>
          <w:szCs w:val="28"/>
        </w:rPr>
        <w:t xml:space="preserve">Association française de la myopathie </w:t>
      </w:r>
      <w:r>
        <w:rPr>
          <w:sz w:val="28"/>
          <w:szCs w:val="28"/>
        </w:rPr>
        <w:tab/>
        <w:t>200€</w:t>
      </w:r>
    </w:p>
    <w:p w:rsidR="00CC61DC" w:rsidRDefault="00CC61DC" w:rsidP="00CC61DC">
      <w:pPr>
        <w:numPr>
          <w:ilvl w:val="0"/>
          <w:numId w:val="10"/>
        </w:numPr>
        <w:suppressAutoHyphens w:val="0"/>
        <w:rPr>
          <w:sz w:val="28"/>
          <w:szCs w:val="28"/>
        </w:rPr>
      </w:pPr>
      <w:r>
        <w:rPr>
          <w:sz w:val="28"/>
          <w:szCs w:val="28"/>
        </w:rPr>
        <w:t>Association Lorraine de cardiologie</w:t>
      </w:r>
      <w:r>
        <w:rPr>
          <w:sz w:val="28"/>
          <w:szCs w:val="28"/>
        </w:rPr>
        <w:tab/>
      </w:r>
      <w:r>
        <w:rPr>
          <w:sz w:val="28"/>
          <w:szCs w:val="28"/>
        </w:rPr>
        <w:tab/>
        <w:t>200€</w:t>
      </w:r>
    </w:p>
    <w:p w:rsidR="00CC61DC" w:rsidRDefault="00CC61DC" w:rsidP="00CC61DC">
      <w:pPr>
        <w:numPr>
          <w:ilvl w:val="0"/>
          <w:numId w:val="10"/>
        </w:numPr>
        <w:suppressAutoHyphens w:val="0"/>
        <w:rPr>
          <w:sz w:val="28"/>
          <w:szCs w:val="28"/>
        </w:rPr>
      </w:pPr>
      <w:r>
        <w:rPr>
          <w:sz w:val="28"/>
          <w:szCs w:val="28"/>
        </w:rPr>
        <w:t xml:space="preserve">Association des donneurs de sang </w:t>
      </w:r>
      <w:r>
        <w:rPr>
          <w:sz w:val="28"/>
          <w:szCs w:val="28"/>
        </w:rPr>
        <w:tab/>
      </w:r>
      <w:r>
        <w:rPr>
          <w:sz w:val="28"/>
          <w:szCs w:val="28"/>
        </w:rPr>
        <w:tab/>
        <w:t>200€</w:t>
      </w:r>
    </w:p>
    <w:p w:rsidR="00CC61DC" w:rsidRDefault="00CC61DC" w:rsidP="00CC61DC">
      <w:pPr>
        <w:numPr>
          <w:ilvl w:val="0"/>
          <w:numId w:val="10"/>
        </w:numPr>
        <w:suppressAutoHyphens w:val="0"/>
        <w:rPr>
          <w:sz w:val="28"/>
          <w:szCs w:val="28"/>
        </w:rPr>
      </w:pPr>
      <w:r>
        <w:rPr>
          <w:sz w:val="28"/>
          <w:szCs w:val="28"/>
        </w:rPr>
        <w:t>Coopérative scolaire de VEZELISE</w:t>
      </w:r>
      <w:r>
        <w:rPr>
          <w:sz w:val="28"/>
          <w:szCs w:val="28"/>
        </w:rPr>
        <w:tab/>
      </w:r>
      <w:r>
        <w:rPr>
          <w:sz w:val="28"/>
          <w:szCs w:val="28"/>
        </w:rPr>
        <w:tab/>
        <w:t>300€</w:t>
      </w:r>
    </w:p>
    <w:p w:rsidR="00CC61DC" w:rsidRDefault="00CC61DC" w:rsidP="00CC61DC">
      <w:pPr>
        <w:numPr>
          <w:ilvl w:val="0"/>
          <w:numId w:val="10"/>
        </w:numPr>
        <w:suppressAutoHyphens w:val="0"/>
        <w:rPr>
          <w:sz w:val="28"/>
          <w:szCs w:val="28"/>
        </w:rPr>
      </w:pPr>
      <w:r>
        <w:rPr>
          <w:sz w:val="28"/>
          <w:szCs w:val="28"/>
        </w:rPr>
        <w:t>Foyer socio-éducatif collège VEZELISE</w:t>
      </w:r>
      <w:r>
        <w:rPr>
          <w:sz w:val="28"/>
          <w:szCs w:val="28"/>
        </w:rPr>
        <w:tab/>
        <w:t>300€</w:t>
      </w:r>
    </w:p>
    <w:p w:rsidR="00CC61DC" w:rsidRDefault="00CC61DC" w:rsidP="00CC61DC">
      <w:pPr>
        <w:numPr>
          <w:ilvl w:val="0"/>
          <w:numId w:val="10"/>
        </w:numPr>
        <w:suppressAutoHyphens w:val="0"/>
        <w:rPr>
          <w:sz w:val="28"/>
          <w:szCs w:val="28"/>
        </w:rPr>
      </w:pPr>
      <w:r>
        <w:rPr>
          <w:sz w:val="28"/>
          <w:szCs w:val="28"/>
        </w:rPr>
        <w:t xml:space="preserve">Association ligue contre le cancer </w:t>
      </w:r>
      <w:r>
        <w:rPr>
          <w:sz w:val="28"/>
          <w:szCs w:val="28"/>
        </w:rPr>
        <w:tab/>
      </w:r>
      <w:r>
        <w:rPr>
          <w:sz w:val="28"/>
          <w:szCs w:val="28"/>
        </w:rPr>
        <w:tab/>
        <w:t>200€</w:t>
      </w:r>
    </w:p>
    <w:p w:rsidR="00CC61DC" w:rsidRDefault="00CC61DC" w:rsidP="00CC61DC">
      <w:pPr>
        <w:numPr>
          <w:ilvl w:val="0"/>
          <w:numId w:val="10"/>
        </w:numPr>
        <w:suppressAutoHyphens w:val="0"/>
        <w:rPr>
          <w:sz w:val="28"/>
          <w:szCs w:val="28"/>
        </w:rPr>
      </w:pPr>
      <w:r>
        <w:rPr>
          <w:sz w:val="28"/>
          <w:szCs w:val="28"/>
        </w:rPr>
        <w:t>A.D.M.R VEZELISE</w:t>
      </w:r>
      <w:r>
        <w:rPr>
          <w:sz w:val="28"/>
          <w:szCs w:val="28"/>
        </w:rPr>
        <w:tab/>
      </w:r>
      <w:r>
        <w:rPr>
          <w:sz w:val="28"/>
          <w:szCs w:val="28"/>
        </w:rPr>
        <w:tab/>
      </w:r>
      <w:r>
        <w:rPr>
          <w:sz w:val="28"/>
          <w:szCs w:val="28"/>
        </w:rPr>
        <w:tab/>
      </w:r>
      <w:r>
        <w:rPr>
          <w:sz w:val="28"/>
          <w:szCs w:val="28"/>
        </w:rPr>
        <w:tab/>
        <w:t>300€</w:t>
      </w:r>
    </w:p>
    <w:p w:rsidR="00CC61DC" w:rsidRDefault="00CC61DC" w:rsidP="00CC61DC">
      <w:pPr>
        <w:numPr>
          <w:ilvl w:val="0"/>
          <w:numId w:val="10"/>
        </w:numPr>
        <w:suppressAutoHyphens w:val="0"/>
        <w:rPr>
          <w:sz w:val="28"/>
          <w:szCs w:val="28"/>
        </w:rPr>
      </w:pPr>
      <w:r>
        <w:rPr>
          <w:sz w:val="28"/>
          <w:szCs w:val="28"/>
        </w:rPr>
        <w:t>Association Equipage</w:t>
      </w:r>
      <w:r>
        <w:rPr>
          <w:sz w:val="28"/>
          <w:szCs w:val="28"/>
        </w:rPr>
        <w:tab/>
      </w:r>
      <w:r>
        <w:rPr>
          <w:sz w:val="28"/>
          <w:szCs w:val="28"/>
        </w:rPr>
        <w:tab/>
      </w:r>
      <w:r>
        <w:rPr>
          <w:sz w:val="28"/>
          <w:szCs w:val="28"/>
        </w:rPr>
        <w:tab/>
      </w:r>
      <w:r>
        <w:rPr>
          <w:sz w:val="28"/>
          <w:szCs w:val="28"/>
        </w:rPr>
        <w:tab/>
        <w:t>200€</w:t>
      </w:r>
    </w:p>
    <w:p w:rsidR="00CC61DC" w:rsidRPr="00831958" w:rsidRDefault="00CC61DC" w:rsidP="00831958">
      <w:pPr>
        <w:numPr>
          <w:ilvl w:val="0"/>
          <w:numId w:val="10"/>
        </w:numPr>
        <w:suppressAutoHyphens w:val="0"/>
        <w:rPr>
          <w:sz w:val="28"/>
          <w:szCs w:val="28"/>
        </w:rPr>
      </w:pPr>
      <w:r>
        <w:rPr>
          <w:sz w:val="28"/>
          <w:szCs w:val="28"/>
        </w:rPr>
        <w:t xml:space="preserve">Association Restau du cœur de HAROUE </w:t>
      </w:r>
      <w:r>
        <w:rPr>
          <w:sz w:val="28"/>
          <w:szCs w:val="28"/>
        </w:rPr>
        <w:tab/>
        <w:t>100€</w:t>
      </w:r>
      <w:r>
        <w:rPr>
          <w:sz w:val="28"/>
          <w:szCs w:val="28"/>
        </w:rPr>
        <w:tab/>
      </w:r>
    </w:p>
    <w:p w:rsidR="00CC61DC" w:rsidRDefault="00CC61DC" w:rsidP="00CC61DC">
      <w:pPr>
        <w:tabs>
          <w:tab w:val="left" w:pos="4860"/>
        </w:tabs>
        <w:ind w:left="360" w:right="98"/>
      </w:pPr>
    </w:p>
    <w:p w:rsidR="00CC61DC" w:rsidRDefault="00CC61DC" w:rsidP="00CC61DC">
      <w:pPr>
        <w:pBdr>
          <w:top w:val="single" w:sz="4" w:space="1" w:color="000000"/>
          <w:left w:val="single" w:sz="4" w:space="4" w:color="000000"/>
          <w:bottom w:val="single" w:sz="4" w:space="1" w:color="000000"/>
          <w:right w:val="single" w:sz="4" w:space="4" w:color="000000"/>
        </w:pBdr>
        <w:ind w:left="360" w:right="98"/>
        <w:rPr>
          <w:rFonts w:ascii="Arial" w:hAnsi="Arial" w:cs="Arial"/>
          <w:b/>
        </w:rPr>
      </w:pPr>
      <w:r>
        <w:rPr>
          <w:rFonts w:ascii="Arial" w:hAnsi="Arial" w:cs="Arial"/>
          <w:b/>
          <w:u w:val="single" w:color="538135"/>
        </w:rPr>
        <w:t>Délibération N°2021/09</w:t>
      </w:r>
      <w:r>
        <w:rPr>
          <w:rFonts w:ascii="Arial" w:hAnsi="Arial" w:cs="Arial"/>
          <w:b/>
        </w:rPr>
        <w:t> : Vote des taux des taxes 2021</w:t>
      </w:r>
    </w:p>
    <w:p w:rsidR="00CC61DC" w:rsidRDefault="00CC61DC" w:rsidP="00CC61DC">
      <w:pPr>
        <w:rPr>
          <w:sz w:val="22"/>
          <w:szCs w:val="22"/>
        </w:rPr>
      </w:pPr>
    </w:p>
    <w:p w:rsidR="00CC61DC" w:rsidRDefault="00CC61DC" w:rsidP="00CC61DC">
      <w:pPr>
        <w:rPr>
          <w:sz w:val="28"/>
          <w:szCs w:val="28"/>
        </w:rPr>
      </w:pPr>
    </w:p>
    <w:p w:rsidR="00CC61DC" w:rsidRDefault="00CC61DC" w:rsidP="00CC61DC">
      <w:pPr>
        <w:rPr>
          <w:sz w:val="28"/>
          <w:szCs w:val="28"/>
          <w:lang w:eastAsia="fr-FR"/>
        </w:rPr>
      </w:pPr>
      <w:r>
        <w:rPr>
          <w:sz w:val="28"/>
          <w:szCs w:val="28"/>
        </w:rPr>
        <w:t>Le conseil municipal, après en avoir délibéré et voté à l’unanimité, décide de ne pas augmenter le taux des taxes pour l’année 2020 :</w:t>
      </w:r>
    </w:p>
    <w:p w:rsidR="00CC61DC" w:rsidRDefault="00CC61DC" w:rsidP="00CC61DC">
      <w:pPr>
        <w:rPr>
          <w:sz w:val="28"/>
          <w:szCs w:val="28"/>
        </w:rPr>
      </w:pPr>
    </w:p>
    <w:p w:rsidR="00CC61DC" w:rsidRDefault="00CC61DC" w:rsidP="00CC61DC">
      <w:pPr>
        <w:rPr>
          <w:sz w:val="28"/>
          <w:szCs w:val="28"/>
        </w:rPr>
      </w:pPr>
      <w:r>
        <w:rPr>
          <w:sz w:val="28"/>
          <w:szCs w:val="28"/>
        </w:rPr>
        <w:t>Le taux appliqué sera pour la :</w:t>
      </w:r>
    </w:p>
    <w:p w:rsidR="00CC61DC" w:rsidRDefault="00CC61DC" w:rsidP="00CC61DC">
      <w:pPr>
        <w:rPr>
          <w:sz w:val="28"/>
          <w:szCs w:val="28"/>
        </w:rPr>
      </w:pPr>
    </w:p>
    <w:p w:rsidR="00CC61DC" w:rsidRDefault="00CC61DC" w:rsidP="00CC61DC">
      <w:pPr>
        <w:numPr>
          <w:ilvl w:val="0"/>
          <w:numId w:val="7"/>
        </w:numPr>
        <w:suppressAutoHyphens w:val="0"/>
        <w:rPr>
          <w:sz w:val="28"/>
          <w:szCs w:val="28"/>
        </w:rPr>
      </w:pPr>
      <w:r>
        <w:rPr>
          <w:sz w:val="28"/>
          <w:szCs w:val="28"/>
        </w:rPr>
        <w:t>Taxe sur foncier bâti 3.03</w:t>
      </w:r>
    </w:p>
    <w:p w:rsidR="00CC61DC" w:rsidRDefault="00CC61DC" w:rsidP="00CC61DC">
      <w:pPr>
        <w:numPr>
          <w:ilvl w:val="0"/>
          <w:numId w:val="7"/>
        </w:numPr>
        <w:suppressAutoHyphens w:val="0"/>
        <w:rPr>
          <w:sz w:val="28"/>
          <w:szCs w:val="28"/>
        </w:rPr>
      </w:pPr>
      <w:r>
        <w:rPr>
          <w:sz w:val="28"/>
          <w:szCs w:val="28"/>
        </w:rPr>
        <w:t>Taxe sur foncier non bâti 8.46</w:t>
      </w:r>
    </w:p>
    <w:p w:rsidR="00CC61DC" w:rsidRPr="00831958" w:rsidRDefault="00CC61DC" w:rsidP="00831958">
      <w:pPr>
        <w:numPr>
          <w:ilvl w:val="0"/>
          <w:numId w:val="7"/>
        </w:numPr>
        <w:suppressAutoHyphens w:val="0"/>
        <w:rPr>
          <w:sz w:val="28"/>
          <w:szCs w:val="28"/>
        </w:rPr>
      </w:pPr>
      <w:r>
        <w:rPr>
          <w:sz w:val="28"/>
          <w:szCs w:val="28"/>
        </w:rPr>
        <w:t>C.F.E 13.98</w:t>
      </w:r>
    </w:p>
    <w:p w:rsidR="00CC61DC" w:rsidRDefault="00CC61DC" w:rsidP="00CC61DC">
      <w:pPr>
        <w:tabs>
          <w:tab w:val="left" w:pos="4860"/>
        </w:tabs>
        <w:ind w:left="644" w:right="98"/>
        <w:jc w:val="right"/>
        <w:rPr>
          <w:sz w:val="22"/>
          <w:szCs w:val="22"/>
        </w:rPr>
      </w:pPr>
    </w:p>
    <w:p w:rsidR="00CC61DC" w:rsidRDefault="00CC61DC" w:rsidP="00CC61DC">
      <w:pPr>
        <w:tabs>
          <w:tab w:val="left" w:pos="4860"/>
        </w:tabs>
        <w:ind w:left="644" w:right="98"/>
        <w:jc w:val="right"/>
        <w:rPr>
          <w:sz w:val="22"/>
          <w:szCs w:val="22"/>
        </w:rPr>
      </w:pPr>
      <w:r>
        <w:rPr>
          <w:sz w:val="22"/>
          <w:szCs w:val="22"/>
        </w:rPr>
        <w:t>Acte rendu exécutoire, pour transmission en Préfecture le 04 mai 2021</w:t>
      </w:r>
    </w:p>
    <w:p w:rsidR="00CC61DC" w:rsidRDefault="00CC61DC" w:rsidP="00CC61DC">
      <w:pPr>
        <w:tabs>
          <w:tab w:val="left" w:pos="4860"/>
        </w:tabs>
        <w:ind w:left="644" w:right="98"/>
        <w:jc w:val="right"/>
        <w:rPr>
          <w:sz w:val="22"/>
          <w:szCs w:val="22"/>
        </w:rPr>
      </w:pPr>
      <w:r>
        <w:rPr>
          <w:sz w:val="22"/>
          <w:szCs w:val="22"/>
        </w:rPr>
        <w:t>LE MAIRE</w:t>
      </w:r>
    </w:p>
    <w:p w:rsidR="00CC61DC" w:rsidRDefault="00831958" w:rsidP="00831958">
      <w:pPr>
        <w:tabs>
          <w:tab w:val="left" w:pos="4860"/>
        </w:tabs>
        <w:ind w:left="644" w:right="98"/>
        <w:jc w:val="right"/>
        <w:rPr>
          <w:sz w:val="22"/>
          <w:szCs w:val="22"/>
        </w:rPr>
      </w:pPr>
      <w:r>
        <w:rPr>
          <w:sz w:val="22"/>
          <w:szCs w:val="22"/>
        </w:rPr>
        <w:t>J.D HENRY</w:t>
      </w:r>
    </w:p>
    <w:p w:rsidR="00CC61DC" w:rsidRDefault="00CC61DC" w:rsidP="00CC61DC">
      <w:pPr>
        <w:tabs>
          <w:tab w:val="left" w:pos="4860"/>
        </w:tabs>
        <w:ind w:right="98"/>
        <w:rPr>
          <w:sz w:val="22"/>
          <w:szCs w:val="22"/>
        </w:rPr>
      </w:pPr>
    </w:p>
    <w:p w:rsidR="00CC61DC" w:rsidRDefault="00CC61DC" w:rsidP="00CC61DC">
      <w:pPr>
        <w:tabs>
          <w:tab w:val="left" w:pos="4860"/>
        </w:tabs>
        <w:ind w:right="98"/>
        <w:rPr>
          <w:sz w:val="22"/>
          <w:szCs w:val="22"/>
        </w:rPr>
      </w:pPr>
      <w:r>
        <w:rPr>
          <w:sz w:val="22"/>
          <w:szCs w:val="22"/>
        </w:rPr>
        <w:t>Fait et délibéré en séance, ont signé tous les membres.</w:t>
      </w:r>
    </w:p>
    <w:p w:rsidR="00E44DDF" w:rsidRDefault="00E44DDF" w:rsidP="00E44DDF">
      <w:pPr>
        <w:tabs>
          <w:tab w:val="left" w:pos="4860"/>
        </w:tabs>
        <w:ind w:left="644" w:right="98"/>
      </w:pPr>
      <w:bookmarkStart w:id="0" w:name="_GoBack"/>
      <w:bookmarkEnd w:id="0"/>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pPr>
    </w:p>
    <w:p w:rsidR="00E44DDF" w:rsidRDefault="00E44DDF" w:rsidP="00E44DDF">
      <w:pPr>
        <w:tabs>
          <w:tab w:val="left" w:pos="4860"/>
        </w:tabs>
        <w:ind w:left="644" w:right="98"/>
        <w:rPr>
          <w:sz w:val="22"/>
          <w:szCs w:val="22"/>
        </w:rPr>
      </w:pPr>
    </w:p>
    <w:p w:rsidR="00E44DDF" w:rsidRDefault="00E44DDF" w:rsidP="00E44DDF">
      <w:pPr>
        <w:tabs>
          <w:tab w:val="left" w:pos="4860"/>
        </w:tabs>
        <w:ind w:left="644" w:right="98"/>
        <w:jc w:val="right"/>
        <w:rPr>
          <w:sz w:val="22"/>
          <w:szCs w:val="22"/>
        </w:rPr>
      </w:pPr>
    </w:p>
    <w:p w:rsidR="00E44DDF" w:rsidRDefault="00E44DDF" w:rsidP="00E44DDF">
      <w:pPr>
        <w:tabs>
          <w:tab w:val="left" w:pos="4860"/>
        </w:tabs>
        <w:ind w:left="644" w:right="98"/>
        <w:jc w:val="right"/>
        <w:rPr>
          <w:sz w:val="22"/>
          <w:szCs w:val="22"/>
        </w:rPr>
      </w:pPr>
    </w:p>
    <w:p w:rsidR="00E44DDF" w:rsidRDefault="00E44DDF" w:rsidP="00E44DDF">
      <w:pPr>
        <w:jc w:val="center"/>
      </w:pPr>
    </w:p>
    <w:p w:rsidR="00E44DDF" w:rsidRDefault="00E44DDF" w:rsidP="00E44DDF">
      <w:pPr>
        <w:jc w:val="center"/>
      </w:pPr>
    </w:p>
    <w:p w:rsidR="00E44DDF" w:rsidRDefault="00E44DDF" w:rsidP="00E44DDF">
      <w:pPr>
        <w:jc w:val="center"/>
      </w:pPr>
    </w:p>
    <w:p w:rsidR="00E44DDF" w:rsidRDefault="00E44DDF" w:rsidP="00E44DDF">
      <w:pPr>
        <w:jc w:val="center"/>
      </w:pPr>
    </w:p>
    <w:p w:rsidR="00E44DDF" w:rsidRDefault="00E44DDF" w:rsidP="00E44DDF">
      <w:pPr>
        <w:tabs>
          <w:tab w:val="left" w:pos="4860"/>
        </w:tabs>
        <w:ind w:right="98"/>
        <w:rPr>
          <w:sz w:val="22"/>
          <w:szCs w:val="22"/>
        </w:rPr>
      </w:pPr>
    </w:p>
    <w:p w:rsidR="00E44DDF" w:rsidRDefault="00E44DDF" w:rsidP="00E44DDF"/>
    <w:p w:rsidR="00E44DDF" w:rsidRDefault="00E44DDF" w:rsidP="00E44DDF"/>
    <w:sectPr w:rsidR="00E44DDF" w:rsidSect="004D43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3D78"/>
    <w:multiLevelType w:val="hybridMultilevel"/>
    <w:tmpl w:val="E54C1C2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 w15:restartNumberingAfterBreak="0">
    <w:nsid w:val="1CA6461E"/>
    <w:multiLevelType w:val="hybridMultilevel"/>
    <w:tmpl w:val="CFE893FA"/>
    <w:lvl w:ilvl="0" w:tplc="CC1271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27756"/>
    <w:multiLevelType w:val="hybridMultilevel"/>
    <w:tmpl w:val="87146F40"/>
    <w:lvl w:ilvl="0" w:tplc="7D4C3750">
      <w:start w:val="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C7F063E"/>
    <w:multiLevelType w:val="hybridMultilevel"/>
    <w:tmpl w:val="022495C4"/>
    <w:lvl w:ilvl="0" w:tplc="01407632">
      <w:numFmt w:val="bullet"/>
      <w:lvlText w:val="-"/>
      <w:lvlJc w:val="left"/>
      <w:pPr>
        <w:ind w:left="644" w:hanging="360"/>
      </w:pPr>
      <w:rPr>
        <w:rFonts w:ascii="Arial" w:eastAsia="Times New Roman" w:hAnsi="Arial" w:cs="Arial" w:hint="default"/>
        <w:sz w:val="18"/>
      </w:rPr>
    </w:lvl>
    <w:lvl w:ilvl="1" w:tplc="01407632">
      <w:numFmt w:val="bullet"/>
      <w:lvlText w:val="-"/>
      <w:lvlJc w:val="left"/>
      <w:pPr>
        <w:ind w:left="1364" w:hanging="360"/>
      </w:pPr>
      <w:rPr>
        <w:rFonts w:ascii="Arial" w:eastAsia="Times New Roman" w:hAnsi="Arial" w:cs="Arial" w:hint="default"/>
        <w:sz w:val="18"/>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4" w15:restartNumberingAfterBreak="0">
    <w:nsid w:val="46BF5C53"/>
    <w:multiLevelType w:val="hybridMultilevel"/>
    <w:tmpl w:val="8C1C9BE4"/>
    <w:lvl w:ilvl="0" w:tplc="1DD0FF2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37CEB"/>
    <w:multiLevelType w:val="hybridMultilevel"/>
    <w:tmpl w:val="1D3E2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590714"/>
    <w:multiLevelType w:val="hybridMultilevel"/>
    <w:tmpl w:val="DC9014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BEE7573"/>
    <w:multiLevelType w:val="multilevel"/>
    <w:tmpl w:val="115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7"/>
  </w:num>
  <w:num w:numId="5">
    <w:abstractNumId w:val="6"/>
  </w:num>
  <w:num w:numId="6">
    <w:abstractNumId w:val="3"/>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D23"/>
    <w:rsid w:val="00071380"/>
    <w:rsid w:val="000A2A3C"/>
    <w:rsid w:val="000A6E84"/>
    <w:rsid w:val="000B5AB5"/>
    <w:rsid w:val="000F15C8"/>
    <w:rsid w:val="00153B28"/>
    <w:rsid w:val="001711EB"/>
    <w:rsid w:val="002D2D23"/>
    <w:rsid w:val="002F1CAE"/>
    <w:rsid w:val="003438D1"/>
    <w:rsid w:val="00355376"/>
    <w:rsid w:val="003834B9"/>
    <w:rsid w:val="003E03B6"/>
    <w:rsid w:val="003E2577"/>
    <w:rsid w:val="00451045"/>
    <w:rsid w:val="004A2078"/>
    <w:rsid w:val="004D4336"/>
    <w:rsid w:val="00545E9E"/>
    <w:rsid w:val="00546E8C"/>
    <w:rsid w:val="005535ED"/>
    <w:rsid w:val="00562828"/>
    <w:rsid w:val="005C179F"/>
    <w:rsid w:val="00660D70"/>
    <w:rsid w:val="00670F54"/>
    <w:rsid w:val="006E299A"/>
    <w:rsid w:val="0077064C"/>
    <w:rsid w:val="0077264E"/>
    <w:rsid w:val="00776486"/>
    <w:rsid w:val="007D4B98"/>
    <w:rsid w:val="0081073C"/>
    <w:rsid w:val="00831958"/>
    <w:rsid w:val="008328EA"/>
    <w:rsid w:val="008E2870"/>
    <w:rsid w:val="008E3E1C"/>
    <w:rsid w:val="00970CF0"/>
    <w:rsid w:val="009E105B"/>
    <w:rsid w:val="00A53298"/>
    <w:rsid w:val="00A82AD1"/>
    <w:rsid w:val="00A82CEB"/>
    <w:rsid w:val="00AB3337"/>
    <w:rsid w:val="00AB6CDD"/>
    <w:rsid w:val="00B253AC"/>
    <w:rsid w:val="00B324C1"/>
    <w:rsid w:val="00B512D5"/>
    <w:rsid w:val="00B77885"/>
    <w:rsid w:val="00B977E6"/>
    <w:rsid w:val="00BE59FD"/>
    <w:rsid w:val="00C24416"/>
    <w:rsid w:val="00C24DE8"/>
    <w:rsid w:val="00C70E30"/>
    <w:rsid w:val="00C90535"/>
    <w:rsid w:val="00CA60DD"/>
    <w:rsid w:val="00CC61DC"/>
    <w:rsid w:val="00CD2A58"/>
    <w:rsid w:val="00D4264B"/>
    <w:rsid w:val="00D54BB3"/>
    <w:rsid w:val="00E44DDF"/>
    <w:rsid w:val="00E75966"/>
    <w:rsid w:val="00EE67CB"/>
    <w:rsid w:val="00F00F07"/>
    <w:rsid w:val="00F317FF"/>
    <w:rsid w:val="00F51E03"/>
    <w:rsid w:val="00F56C42"/>
    <w:rsid w:val="00F6696A"/>
    <w:rsid w:val="00F8600A"/>
    <w:rsid w:val="00FA7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704F-84C0-46C0-8446-D2F2740E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42"/>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2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28EA"/>
    <w:rPr>
      <w:rFonts w:ascii="Segoe UI" w:eastAsia="Times New Roman" w:hAnsi="Segoe UI" w:cs="Segoe UI"/>
      <w:sz w:val="18"/>
      <w:szCs w:val="18"/>
      <w:lang w:eastAsia="ar-SA"/>
    </w:rPr>
  </w:style>
  <w:style w:type="paragraph" w:styleId="Paragraphedeliste">
    <w:name w:val="List Paragraph"/>
    <w:basedOn w:val="Normal"/>
    <w:uiPriority w:val="34"/>
    <w:qFormat/>
    <w:rsid w:val="00EE67CB"/>
    <w:pPr>
      <w:ind w:left="720"/>
      <w:contextualSpacing/>
    </w:pPr>
  </w:style>
  <w:style w:type="character" w:styleId="Accentuation">
    <w:name w:val="Emphasis"/>
    <w:basedOn w:val="Policepardfaut"/>
    <w:uiPriority w:val="20"/>
    <w:qFormat/>
    <w:rsid w:val="00CA60DD"/>
    <w:rPr>
      <w:i/>
      <w:iCs/>
    </w:rPr>
  </w:style>
  <w:style w:type="character" w:styleId="Lienhypertexte">
    <w:name w:val="Hyperlink"/>
    <w:basedOn w:val="Policepardfaut"/>
    <w:uiPriority w:val="99"/>
    <w:semiHidden/>
    <w:unhideWhenUsed/>
    <w:rsid w:val="00CA60DD"/>
    <w:rPr>
      <w:color w:val="0000FF"/>
      <w:u w:val="single"/>
    </w:rPr>
  </w:style>
  <w:style w:type="table" w:styleId="Grilledutableau">
    <w:name w:val="Table Grid"/>
    <w:basedOn w:val="TableauNormal"/>
    <w:uiPriority w:val="39"/>
    <w:rsid w:val="0083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940496">
      <w:bodyDiv w:val="1"/>
      <w:marLeft w:val="0"/>
      <w:marRight w:val="0"/>
      <w:marTop w:val="0"/>
      <w:marBottom w:val="0"/>
      <w:divBdr>
        <w:top w:val="none" w:sz="0" w:space="0" w:color="auto"/>
        <w:left w:val="none" w:sz="0" w:space="0" w:color="auto"/>
        <w:bottom w:val="none" w:sz="0" w:space="0" w:color="auto"/>
        <w:right w:val="none" w:sz="0" w:space="0" w:color="auto"/>
      </w:divBdr>
    </w:div>
    <w:div w:id="548106941">
      <w:bodyDiv w:val="1"/>
      <w:marLeft w:val="0"/>
      <w:marRight w:val="0"/>
      <w:marTop w:val="0"/>
      <w:marBottom w:val="0"/>
      <w:divBdr>
        <w:top w:val="none" w:sz="0" w:space="0" w:color="auto"/>
        <w:left w:val="none" w:sz="0" w:space="0" w:color="auto"/>
        <w:bottom w:val="none" w:sz="0" w:space="0" w:color="auto"/>
        <w:right w:val="none" w:sz="0" w:space="0" w:color="auto"/>
      </w:divBdr>
    </w:div>
    <w:div w:id="1750999184">
      <w:bodyDiv w:val="1"/>
      <w:marLeft w:val="0"/>
      <w:marRight w:val="0"/>
      <w:marTop w:val="0"/>
      <w:marBottom w:val="0"/>
      <w:divBdr>
        <w:top w:val="none" w:sz="0" w:space="0" w:color="auto"/>
        <w:left w:val="none" w:sz="0" w:space="0" w:color="auto"/>
        <w:bottom w:val="none" w:sz="0" w:space="0" w:color="auto"/>
        <w:right w:val="none" w:sz="0" w:space="0" w:color="auto"/>
      </w:divBdr>
    </w:div>
    <w:div w:id="17985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2</cp:revision>
  <cp:lastPrinted>2021-05-04T11:17:00Z</cp:lastPrinted>
  <dcterms:created xsi:type="dcterms:W3CDTF">2021-05-04T11:18:00Z</dcterms:created>
  <dcterms:modified xsi:type="dcterms:W3CDTF">2021-05-04T11:18:00Z</dcterms:modified>
</cp:coreProperties>
</file>